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A8" w:rsidRPr="00CC5E55" w:rsidRDefault="009E6FA8" w:rsidP="001942B3">
      <w:pPr>
        <w:spacing w:after="0" w:line="360" w:lineRule="auto"/>
        <w:ind w:left="5664"/>
        <w:rPr>
          <w:rFonts w:ascii="Times New Roman" w:hAnsi="Times New Roman" w:cs="Times New Roman"/>
          <w:color w:val="FF0000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C5E55">
        <w:rPr>
          <w:rFonts w:ascii="Times New Roman" w:hAnsi="Times New Roman" w:cs="Times New Roman"/>
          <w:sz w:val="28"/>
          <w:szCs w:val="28"/>
        </w:rPr>
        <w:t xml:space="preserve"> Я посвящаю эту статью  памяти ученика </w:t>
      </w:r>
      <w:r w:rsidRPr="00CC5E55">
        <w:rPr>
          <w:rFonts w:ascii="Times New Roman" w:hAnsi="Times New Roman" w:cs="Times New Roman"/>
          <w:sz w:val="28"/>
          <w:szCs w:val="28"/>
        </w:rPr>
        <w:t>нашей школы</w:t>
      </w:r>
    </w:p>
    <w:p w:rsidR="009E6FA8" w:rsidRPr="00CC5E55" w:rsidRDefault="009E6FA8" w:rsidP="001942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Хазиахметова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</w:p>
    <w:p w:rsidR="009E6FA8" w:rsidRPr="00CC5E55" w:rsidRDefault="009E6FA8" w:rsidP="001942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C5E55" w:rsidRPr="00CC5E55"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 w:rsidRPr="00CC5E55">
        <w:rPr>
          <w:rFonts w:ascii="Times New Roman" w:hAnsi="Times New Roman" w:cs="Times New Roman"/>
          <w:sz w:val="28"/>
          <w:szCs w:val="28"/>
        </w:rPr>
        <w:t xml:space="preserve">с согласия его родителей)    </w:t>
      </w:r>
    </w:p>
    <w:p w:rsidR="009E6FA8" w:rsidRPr="00CC5E55" w:rsidRDefault="009E6FA8" w:rsidP="009E6FA8">
      <w:pPr>
        <w:rPr>
          <w:rFonts w:ascii="Times New Roman" w:hAnsi="Times New Roman" w:cs="Times New Roman"/>
          <w:sz w:val="28"/>
          <w:szCs w:val="28"/>
        </w:rPr>
      </w:pPr>
    </w:p>
    <w:p w:rsidR="00CC5E55" w:rsidRDefault="00CC5E55" w:rsidP="009E6FA8">
      <w:pPr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E6FA8" w:rsidRPr="00CC5E55" w:rsidRDefault="00CC5E55" w:rsidP="00CC5E55">
      <w:pPr>
        <w:jc w:val="center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>«</w:t>
      </w:r>
      <w:r w:rsidR="009E6FA8" w:rsidRPr="00CC5E55">
        <w:rPr>
          <w:rFonts w:ascii="Times New Roman" w:hAnsi="Times New Roman" w:cs="Times New Roman"/>
          <w:sz w:val="28"/>
          <w:szCs w:val="28"/>
        </w:rPr>
        <w:t>Психологическое сопровождение детей в условиях</w:t>
      </w:r>
    </w:p>
    <w:p w:rsidR="009E6FA8" w:rsidRPr="00CC5E55" w:rsidRDefault="009E6FA8" w:rsidP="00CC5E55">
      <w:pPr>
        <w:jc w:val="center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  <w:r w:rsidRPr="00CC5E55">
        <w:rPr>
          <w:rFonts w:ascii="Times New Roman" w:hAnsi="Times New Roman" w:cs="Times New Roman"/>
          <w:sz w:val="28"/>
          <w:szCs w:val="28"/>
        </w:rPr>
        <w:t>клюзивного образования. Проблемы и способы их решения.</w:t>
      </w:r>
    </w:p>
    <w:p w:rsidR="009E6FA8" w:rsidRPr="00CC5E55" w:rsidRDefault="00CC5E55" w:rsidP="00CC5E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опыта работы</w:t>
      </w:r>
      <w:r w:rsidR="009E6FA8" w:rsidRPr="00CC5E55">
        <w:rPr>
          <w:rFonts w:ascii="Times New Roman" w:hAnsi="Times New Roman" w:cs="Times New Roman"/>
          <w:sz w:val="28"/>
          <w:szCs w:val="28"/>
        </w:rPr>
        <w:t>»</w:t>
      </w:r>
    </w:p>
    <w:p w:rsidR="009E6FA8" w:rsidRPr="00CC5E55" w:rsidRDefault="009E6FA8" w:rsidP="00CC5E55">
      <w:pPr>
        <w:jc w:val="center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Педагог-психолог МАОУ «СОШ № 141»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Фатина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 xml:space="preserve"> Мария Львовна</w:t>
      </w:r>
    </w:p>
    <w:p w:rsidR="009E6FA8" w:rsidRPr="00CC5E55" w:rsidRDefault="009E6FA8" w:rsidP="00CC5E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FA8" w:rsidRPr="00CC5E55" w:rsidRDefault="009E6FA8" w:rsidP="009E6F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    – Доброе утро, сынок. Вставай, </w:t>
      </w:r>
      <w:proofErr w:type="gramStart"/>
      <w:r w:rsidRPr="00CC5E55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CC5E55">
        <w:rPr>
          <w:rFonts w:ascii="Times New Roman" w:hAnsi="Times New Roman" w:cs="Times New Roman"/>
          <w:sz w:val="28"/>
          <w:szCs w:val="28"/>
        </w:rPr>
        <w:t xml:space="preserve"> хороший, скоро начнутся з</w:t>
      </w:r>
      <w:bookmarkStart w:id="0" w:name="_GoBack"/>
      <w:bookmarkEnd w:id="0"/>
      <w:r w:rsidRPr="00CC5E55">
        <w:rPr>
          <w:rFonts w:ascii="Times New Roman" w:hAnsi="Times New Roman" w:cs="Times New Roman"/>
          <w:sz w:val="28"/>
          <w:szCs w:val="28"/>
        </w:rPr>
        <w:t>анятия.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>– Я не хочу, мама.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>– Ну, так нельзя. Просыпайся, нам нужно еще многое сделать для того, чтобы ты хоть немного мог сидеть.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>– Я уже не могу сидеть.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>– Совсем не можешь, милый?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>– Совсем.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>– Ну, ничего страшного. Ты ведь можешь заниматься и лежа.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>– Не хочу. Да и ручку не могу уже удержать в руке.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>– Тогда будешь отвечать устно, а Н.С. будет записывать все, что ты продиктуешь.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 xml:space="preserve">– А зачем? Зачем, мама, мне все это нужно? Читать я могу. Если надо, все остальное найду в интернете. 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>– Но тебе надо закончить школу.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>– Зачем?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lastRenderedPageBreak/>
        <w:tab/>
        <w:t>– Чтобы поступить в институт.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>– Зачем?!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>– Чтобы получить профессию.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 xml:space="preserve">– Мама, я очень тебя прошу: не обманывай меня никогда, пожалуйста. 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 xml:space="preserve">Мама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 xml:space="preserve"> сидит передо мной. Слезы текут по щекам этой сильной женщины – </w:t>
      </w:r>
      <w:proofErr w:type="gramStart"/>
      <w:r w:rsidRPr="00CC5E55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Pr="00CC5E55">
        <w:rPr>
          <w:rFonts w:ascii="Times New Roman" w:hAnsi="Times New Roman" w:cs="Times New Roman"/>
          <w:sz w:val="28"/>
          <w:szCs w:val="28"/>
        </w:rPr>
        <w:t xml:space="preserve"> сколько она сделала для своего сына. Кажется, это просто невозможно! Но </w:t>
      </w:r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-</w:t>
      </w:r>
      <w:r w:rsidRPr="00CC5E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5E55">
        <w:rPr>
          <w:rFonts w:ascii="Times New Roman" w:hAnsi="Times New Roman" w:cs="Times New Roman"/>
          <w:sz w:val="28"/>
          <w:szCs w:val="28"/>
        </w:rPr>
        <w:t>это  мужественные люди, которые без памяти любят своего дорогого ребенка и  готовые свернуть горы. Самое главное, что он есть, он жив, и он должен по-своему быть счастлив.</w:t>
      </w:r>
    </w:p>
    <w:p w:rsidR="009E6FA8" w:rsidRPr="00CC5E55" w:rsidRDefault="009E6FA8" w:rsidP="009E6F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И вот я снова у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 xml:space="preserve">. Как обычно мы болтаем о разных пустяках и потихоньку переходим к учебе. Нас часто волнует «Мотивация к учебе» ребёнка. А как же в данном случае мне сказать? Мотивация к жизни, к будущему? Как???  Ведь здесь не рассматривается психологический климат в коллективе, отношение к отдельным преподавателям или к предметам. И учится он прекрасно. Когда мальчик смотрит по сторонам, скажу честно, мне и тяжело, потому что кажется, что он ждет, когда закончится эта беседа, с другой стороны, легче, потому что на многие вопросы я отвечаю более оптимистично и увереннее, </w:t>
      </w:r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хотя полной уверенности </w:t>
      </w:r>
      <w:r w:rsidRPr="00CC5E55">
        <w:rPr>
          <w:rFonts w:ascii="Times New Roman" w:hAnsi="Times New Roman" w:cs="Times New Roman"/>
          <w:sz w:val="28"/>
          <w:szCs w:val="28"/>
        </w:rPr>
        <w:t xml:space="preserve">в сказанном я не чувствую. Ведь я уже обманула его однажды, когда сказала, что его операция пройдет успешно и рассказала ему о том, как прекрасна наша школа, и о том, как после ремонта он сможет въехать в нее на инвалидной коляске. И он верил в это, жил этим. Но судьба распорядилась </w:t>
      </w:r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>по-своему</w:t>
      </w:r>
      <w:r w:rsidRPr="00CC5E55">
        <w:rPr>
          <w:rFonts w:ascii="Times New Roman" w:hAnsi="Times New Roman" w:cs="Times New Roman"/>
          <w:sz w:val="28"/>
          <w:szCs w:val="28"/>
        </w:rPr>
        <w:t>. Ему было отказано в операции по состоянию здоровья, и последняя надежда на то, что он будет хотя бы сидеть, умерла…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 xml:space="preserve">Но мы не сдаемся! Мы смогли поверить и верим, что наша медицина не стоит на месте, и надеемся, что генетики успеют что-то изобрести, чтобы Карим все-таки смог справиться со своим </w:t>
      </w:r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недугом хотя </w:t>
      </w:r>
      <w:r w:rsidRPr="00CC5E55">
        <w:rPr>
          <w:rFonts w:ascii="Times New Roman" w:hAnsi="Times New Roman" w:cs="Times New Roman"/>
          <w:sz w:val="28"/>
          <w:szCs w:val="28"/>
        </w:rPr>
        <w:t>бы частично.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 xml:space="preserve">А пока я рассказываю моему другу о том, как много людей с </w:t>
      </w:r>
      <w:proofErr w:type="gramStart"/>
      <w:r w:rsidRPr="00CC5E55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  <w:r w:rsidRPr="00CC5E55">
        <w:rPr>
          <w:rFonts w:ascii="Times New Roman" w:hAnsi="Times New Roman" w:cs="Times New Roman"/>
          <w:sz w:val="28"/>
          <w:szCs w:val="28"/>
        </w:rPr>
        <w:t xml:space="preserve"> возможностям здоровья смогли реализовать свои возможности, живут, работают по своим специальностям и помогают очень многим людям. 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Я рассказала ему о Людвиге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 xml:space="preserve"> Бетховене, который к 6 годам полностью оглох. Рей Чарльз и Стив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Уандер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 xml:space="preserve">, знаменитые слепые музыканты, Эрик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Вайхенмайр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 xml:space="preserve"> – первый в мире скалолаз, который достиг вершины Эвереста, потеряв зрение в 13 лет.  Оскар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Писториус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 xml:space="preserve"> – инвалид с рождения, который не имел ног ниже колена, добился результатов, которые дали ему возможность соревноваться с полностью здоровыми людьми, и он достиг больших результатов. Ирландец Кристи </w:t>
      </w:r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Браун управлял </w:t>
      </w:r>
      <w:r w:rsidRPr="00CC5E55">
        <w:rPr>
          <w:rFonts w:ascii="Times New Roman" w:hAnsi="Times New Roman" w:cs="Times New Roman"/>
          <w:sz w:val="28"/>
          <w:szCs w:val="28"/>
        </w:rPr>
        <w:t xml:space="preserve">только левой ногой, начал ею рисовать и писать. Он стал известным художником и новеллистом.  И, наконец, лауреат Нобелевской премии Стивен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Хокинг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 xml:space="preserve"> </w:t>
      </w:r>
      <w:r w:rsidRPr="00CC5E55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CC5E55">
        <w:rPr>
          <w:rFonts w:ascii="Times New Roman" w:hAnsi="Times New Roman" w:cs="Times New Roman"/>
          <w:sz w:val="28"/>
          <w:szCs w:val="28"/>
        </w:rPr>
        <w:t>изучал фундаментальные законы, которые управляют Вселенной. Он является обладателем 12 почетных ученых званий. У него двигаются только пальцы правой руки, которыми он управляет своим движущимся креслом и специальным компьютером, который за него говорит.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 xml:space="preserve">И вдруг я поймала на себе его заинтересованный взгляд: 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>– А я смогу найти такую работу?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 xml:space="preserve">– Конечно, </w:t>
      </w:r>
      <w:proofErr w:type="gramStart"/>
      <w:r w:rsidRPr="00CC5E55">
        <w:rPr>
          <w:rFonts w:ascii="Times New Roman" w:hAnsi="Times New Roman" w:cs="Times New Roman"/>
          <w:sz w:val="28"/>
          <w:szCs w:val="28"/>
        </w:rPr>
        <w:t>Карим</w:t>
      </w:r>
      <w:proofErr w:type="gramEnd"/>
      <w:r w:rsidRPr="00CC5E55">
        <w:rPr>
          <w:rFonts w:ascii="Times New Roman" w:hAnsi="Times New Roman" w:cs="Times New Roman"/>
          <w:sz w:val="28"/>
          <w:szCs w:val="28"/>
        </w:rPr>
        <w:t>, я уверена. И ты будешь хорошим специалистом. Поверь, ты будешь очень востребован. Ты будешь получать хорошие деньги за свою работу. Ты поможешь людям. И самое главное, ты поможешь тем, которые не верят в свои силы. А ты, я уверена, справишься.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 xml:space="preserve">Я уходила от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 xml:space="preserve"> с чувством исполненного долга, но  не </w:t>
      </w:r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>уверенной</w:t>
      </w:r>
      <w:r w:rsidRPr="00CC5E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5E55">
        <w:rPr>
          <w:rFonts w:ascii="Times New Roman" w:hAnsi="Times New Roman" w:cs="Times New Roman"/>
          <w:sz w:val="28"/>
          <w:szCs w:val="28"/>
        </w:rPr>
        <w:t>в том, что  сказала ему правду. Ведь никто не может дать и мне гарантию, что он, даже после блестящего окончания вуза</w:t>
      </w:r>
      <w:r w:rsidRPr="00CC5E5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CC5E55">
        <w:rPr>
          <w:rFonts w:ascii="Times New Roman" w:hAnsi="Times New Roman" w:cs="Times New Roman"/>
          <w:sz w:val="28"/>
          <w:szCs w:val="28"/>
        </w:rPr>
        <w:t xml:space="preserve"> будет принят на работу. Как же я могу что-то с уверенностью ему обещать, если эти дети с ограниченными возможностями здоровья не могут принять участия во Всероссийской олимпиаде, которая дает огромные преимущества при поступлении в вуз. 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C5E55">
        <w:rPr>
          <w:rFonts w:ascii="Times New Roman" w:hAnsi="Times New Roman" w:cs="Times New Roman"/>
          <w:sz w:val="28"/>
          <w:szCs w:val="28"/>
        </w:rPr>
        <w:t xml:space="preserve">Очень большое внимание мы уделяем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 xml:space="preserve"> работе: это и «ярмарка профессий», которую мы проводим ежегодно в наших школах, но дети с ОВЗ, а вернее те, которые находятся на домашнем обучении, не могут принять в них участия, так же, как и не могут поехать с нами, когда вузы проводят «Дни </w:t>
      </w:r>
      <w:r w:rsidRPr="00CC5E55">
        <w:rPr>
          <w:rFonts w:ascii="Times New Roman" w:hAnsi="Times New Roman" w:cs="Times New Roman"/>
          <w:sz w:val="28"/>
          <w:szCs w:val="28"/>
        </w:rPr>
        <w:lastRenderedPageBreak/>
        <w:t>открытых дверей».</w:t>
      </w:r>
      <w:proofErr w:type="gramEnd"/>
      <w:r w:rsidRPr="00CC5E55">
        <w:rPr>
          <w:rFonts w:ascii="Times New Roman" w:hAnsi="Times New Roman" w:cs="Times New Roman"/>
          <w:sz w:val="28"/>
          <w:szCs w:val="28"/>
        </w:rPr>
        <w:t xml:space="preserve"> А, соответственно, получают минимальную информацию о возможности приобретения, может быть, своей будущей профессии.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ab/>
        <w:t xml:space="preserve">Но сердце и мозг их живет, а их руки могут заменить руки секретарей или компьютера. 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          В последнее время огромное внимание уделяется обучению и воспитанию детей с ограниченными возможностями здоровья. Инклюзивное образование даёт возможность каждому ребёнку получить равные права в получении образования. Наряду с этим мы сталкиваемся с трудностями и проблемами инклюзии.</w:t>
      </w:r>
    </w:p>
    <w:p w:rsidR="009E6FA8" w:rsidRPr="00CC5E55" w:rsidRDefault="009E6FA8" w:rsidP="009E6FA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>Неприятие идеологии инклюзивного образования.</w:t>
      </w:r>
    </w:p>
    <w:p w:rsidR="009E6FA8" w:rsidRPr="00CC5E55" w:rsidRDefault="009E6FA8" w:rsidP="009E6FA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>Неприятие детей с ОВЗ.</w:t>
      </w:r>
    </w:p>
    <w:p w:rsidR="009E6FA8" w:rsidRPr="00CC5E55" w:rsidRDefault="009E6FA8" w:rsidP="009E6FA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>Неприятие детей с ОВЗ нормально развивающимися сверстниками.</w:t>
      </w:r>
    </w:p>
    <w:p w:rsidR="009E6FA8" w:rsidRPr="00CC5E55" w:rsidRDefault="009E6FA8" w:rsidP="009E6FA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>Трудности социально-психологической адаптации детей с ОВЗ.</w:t>
      </w:r>
    </w:p>
    <w:p w:rsidR="009E6FA8" w:rsidRPr="00CC5E55" w:rsidRDefault="009E6FA8" w:rsidP="009E6FA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>Нежелание некоторых родителей обучать своих детей с детьми с ОВЗ.</w:t>
      </w:r>
    </w:p>
    <w:p w:rsidR="009E6FA8" w:rsidRPr="00CC5E55" w:rsidRDefault="009E6FA8" w:rsidP="009E6FA8">
      <w:pPr>
        <w:pStyle w:val="a3"/>
        <w:spacing w:after="0" w:line="36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             Психолого-педагогическое сопровождение особенных детей осуществляется в реализации различных видов деятельности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FA8" w:rsidRPr="00CC5E55" w:rsidRDefault="009E6FA8" w:rsidP="009E6FA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>Диагностика уровня психического, физического развития и отклонений в поведении.</w:t>
      </w:r>
    </w:p>
    <w:p w:rsidR="009E6FA8" w:rsidRPr="00CC5E55" w:rsidRDefault="009E6FA8" w:rsidP="009E6FA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>Консультирование и просвещение родителей и педагогов.</w:t>
      </w:r>
    </w:p>
    <w:p w:rsidR="009E6FA8" w:rsidRPr="00CC5E55" w:rsidRDefault="009E6FA8" w:rsidP="009E6FA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>Помощь в профориентации.</w:t>
      </w:r>
    </w:p>
    <w:p w:rsidR="009E6FA8" w:rsidRPr="00CC5E55" w:rsidRDefault="009E6FA8" w:rsidP="009E6FA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>Формирование толерантного отношения к детям с ОВЗ.</w:t>
      </w:r>
    </w:p>
    <w:p w:rsidR="009E6FA8" w:rsidRPr="00CC5E55" w:rsidRDefault="009E6FA8" w:rsidP="009E6FA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FA8" w:rsidRPr="00CC5E55" w:rsidRDefault="009E6FA8" w:rsidP="009E6FA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     Моя профессиональная деятельность началась с работы с семьёй, воспитывающего особенного ребёнка.</w:t>
      </w:r>
    </w:p>
    <w:p w:rsidR="009E6FA8" w:rsidRPr="00CC5E55" w:rsidRDefault="009E6FA8" w:rsidP="009E6FA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Проводилась долгая и кропотливая работа с родителями над «стадией горя». Несмотря на то, что страшный диагноз прозвучал, когда ребёнку </w:t>
      </w:r>
      <w:r w:rsidRPr="00CC5E55">
        <w:rPr>
          <w:rFonts w:ascii="Times New Roman" w:hAnsi="Times New Roman" w:cs="Times New Roman"/>
          <w:sz w:val="28"/>
          <w:szCs w:val="28"/>
        </w:rPr>
        <w:lastRenderedPageBreak/>
        <w:t xml:space="preserve">было 6 месяцев, родители долгие годы не смогли принять ситуацию. Но когда близкие начинают осознавать, что их малыш должен быть включён в социум, когда они перестают прятать его от посторонних </w:t>
      </w:r>
      <w:proofErr w:type="gramStart"/>
      <w:r w:rsidRPr="00CC5E55">
        <w:rPr>
          <w:rFonts w:ascii="Times New Roman" w:hAnsi="Times New Roman" w:cs="Times New Roman"/>
          <w:sz w:val="28"/>
          <w:szCs w:val="28"/>
        </w:rPr>
        <w:t>глаз</w:t>
      </w:r>
      <w:proofErr w:type="gramEnd"/>
      <w:r w:rsidRPr="00CC5E55">
        <w:rPr>
          <w:rFonts w:ascii="Times New Roman" w:hAnsi="Times New Roman" w:cs="Times New Roman"/>
          <w:sz w:val="28"/>
          <w:szCs w:val="28"/>
        </w:rPr>
        <w:t xml:space="preserve"> и перестают прятаться сами, когда они  понимают, что их ребёнок должен и может получить достойное образование, независимо от его умственных и физических способностей, когда они вспоминают о личных интересах, не связанных с ребёнком, а своему ребёнку они становятся не только сиделками, а ещё помощниками и друзьями, то можно с уверенностью сказать, что родители перешли в стадию «принятия». На этом этапе мы можем спокойно говорить с родителями о </w:t>
      </w:r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проблемах и надеяться </w:t>
      </w:r>
      <w:r w:rsidRPr="00CC5E55">
        <w:rPr>
          <w:rFonts w:ascii="Times New Roman" w:hAnsi="Times New Roman" w:cs="Times New Roman"/>
          <w:sz w:val="28"/>
          <w:szCs w:val="28"/>
        </w:rPr>
        <w:t xml:space="preserve">на благоприятный результат работы. Но стоит помнить, что нет одинаковых семей, а значит, нет одинаковых рецептов. </w:t>
      </w:r>
    </w:p>
    <w:p w:rsidR="009E6FA8" w:rsidRPr="00CC5E55" w:rsidRDefault="009E6FA8" w:rsidP="009E6FA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      Карим был первым учащимся с ОВЗ в нашей школе. </w:t>
      </w:r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Несмотря на </w:t>
      </w:r>
      <w:r w:rsidRPr="00CC5E55">
        <w:rPr>
          <w:rFonts w:ascii="Times New Roman" w:hAnsi="Times New Roman" w:cs="Times New Roman"/>
          <w:sz w:val="28"/>
          <w:szCs w:val="28"/>
        </w:rPr>
        <w:t>то, что мы</w:t>
      </w:r>
      <w:r w:rsidRPr="00CC5E5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CC5E55">
        <w:rPr>
          <w:rFonts w:ascii="Times New Roman" w:hAnsi="Times New Roman" w:cs="Times New Roman"/>
          <w:sz w:val="28"/>
          <w:szCs w:val="28"/>
        </w:rPr>
        <w:t xml:space="preserve"> психологи, не рекомендуем сравнивать детей друг с другом,  успехи и подвиги </w:t>
      </w:r>
      <w:proofErr w:type="spellStart"/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>Карима</w:t>
      </w:r>
      <w:proofErr w:type="spellEnd"/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каждое написанное </w:t>
      </w:r>
      <w:r w:rsidRPr="00CC5E55">
        <w:rPr>
          <w:rFonts w:ascii="Times New Roman" w:hAnsi="Times New Roman" w:cs="Times New Roman"/>
          <w:sz w:val="28"/>
          <w:szCs w:val="28"/>
        </w:rPr>
        <w:t xml:space="preserve">им слово, </w:t>
      </w:r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которое </w:t>
      </w:r>
      <w:r w:rsidRPr="00CC5E55">
        <w:rPr>
          <w:rFonts w:ascii="Times New Roman" w:hAnsi="Times New Roman" w:cs="Times New Roman"/>
          <w:sz w:val="28"/>
          <w:szCs w:val="28"/>
        </w:rPr>
        <w:t>давалось ему с огромным  трудом, ставились в пример детям. Его юмор, оптимизм и вера в счастливое будущее помогал</w:t>
      </w:r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C5E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5E55">
        <w:rPr>
          <w:rFonts w:ascii="Times New Roman" w:hAnsi="Times New Roman" w:cs="Times New Roman"/>
          <w:sz w:val="28"/>
          <w:szCs w:val="28"/>
        </w:rPr>
        <w:t xml:space="preserve">очень часто многим не только детям, но и их родителям. О нём знала вся школа! Все любили его! Гордились и восхищались! А когда появилась небольшая надежда, то для того, чтобы собрать неподъёмную сумму для его </w:t>
      </w:r>
      <w:proofErr w:type="gramStart"/>
      <w:r w:rsidRPr="00CC5E55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CC5E55">
        <w:rPr>
          <w:rFonts w:ascii="Times New Roman" w:hAnsi="Times New Roman" w:cs="Times New Roman"/>
          <w:sz w:val="28"/>
          <w:szCs w:val="28"/>
        </w:rPr>
        <w:t xml:space="preserve"> на операцию для него, не осталось равнодушного ни одного человека!</w:t>
      </w:r>
    </w:p>
    <w:p w:rsidR="009E6FA8" w:rsidRPr="00CC5E55" w:rsidRDefault="009E6FA8" w:rsidP="009E6FA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    Позже на общешкольных родительских собраниях были процитированы его слова: « Мама, я никогда не думал, что в мире столько добрых людей!»</w:t>
      </w:r>
    </w:p>
    <w:p w:rsidR="009E6FA8" w:rsidRPr="00CC5E55" w:rsidRDefault="009E6FA8" w:rsidP="009E6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               С того времени проблем неприятия детей с ОВЗ, которые поступали к нам уже позже, в нашей </w:t>
      </w:r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школе </w:t>
      </w:r>
      <w:r w:rsidRPr="00CC5E55">
        <w:rPr>
          <w:rFonts w:ascii="Times New Roman" w:hAnsi="Times New Roman" w:cs="Times New Roman"/>
          <w:sz w:val="28"/>
          <w:szCs w:val="28"/>
        </w:rPr>
        <w:t>не возникало. Ни со стороны учащихся, ни со стороны родителей!</w:t>
      </w:r>
    </w:p>
    <w:p w:rsidR="009E6FA8" w:rsidRPr="00CC5E55" w:rsidRDefault="009E6FA8" w:rsidP="009E6FA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     Просвещение родителей занимает важное место в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писхолого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>-педагогической работе. И не только в тех образовательных учреждениях, где обучаются особые дети.</w:t>
      </w:r>
    </w:p>
    <w:p w:rsidR="009E6FA8" w:rsidRPr="00CC5E55" w:rsidRDefault="009E6FA8" w:rsidP="009E6FA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lastRenderedPageBreak/>
        <w:t xml:space="preserve"> А такие формы, как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 xml:space="preserve"> занятия, оформление стендов, публикации в средствах массовой информации, в сети интернет, просмотры специализированных фильмов, организация общих праздников, вовлечение детей волонтёров, а особенно учащихся из различных групп риска, помогают формированию толерантного отношения к людям с ОВЗ.</w:t>
      </w:r>
    </w:p>
    <w:p w:rsidR="009E6FA8" w:rsidRPr="00CC5E55" w:rsidRDefault="009E6FA8" w:rsidP="009E6FA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      Нельзя забывать о методической поддержке педагогов-психологов. К основным задачам можно отнести следующее:</w:t>
      </w:r>
    </w:p>
    <w:p w:rsidR="009E6FA8" w:rsidRPr="00CC5E55" w:rsidRDefault="009E6FA8" w:rsidP="009E6FA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компетентности в области инклюзивного образования.</w:t>
      </w:r>
    </w:p>
    <w:p w:rsidR="009E6FA8" w:rsidRPr="00CC5E55" w:rsidRDefault="009E6FA8" w:rsidP="009E6FA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>Проведение совещаний и семинаров по обмену опытом.</w:t>
      </w:r>
    </w:p>
    <w:p w:rsidR="009E6FA8" w:rsidRPr="00CC5E55" w:rsidRDefault="009E6FA8" w:rsidP="009E6FA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>Включение педагогов-психологов в программы повышения квалификации по развитию инклюзивного образования.</w:t>
      </w:r>
    </w:p>
    <w:p w:rsidR="009E6FA8" w:rsidRPr="00CC5E55" w:rsidRDefault="009E6FA8" w:rsidP="009E6FA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5E55"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 xml:space="preserve"> психолого-педагогических ситуаций.</w:t>
      </w:r>
    </w:p>
    <w:p w:rsidR="009E6FA8" w:rsidRPr="00CC5E55" w:rsidRDefault="009E6FA8" w:rsidP="009E6FA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E6FA8" w:rsidRPr="00CC5E55" w:rsidRDefault="009E6FA8" w:rsidP="009E6FA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>У всех субъектов нашего образовательного учреждения есть общая цель – РЕБЁНОК, его развитие, его благополучие и психологический комфорт!</w:t>
      </w:r>
    </w:p>
    <w:p w:rsidR="009E6FA8" w:rsidRPr="00CC5E55" w:rsidRDefault="009E6FA8" w:rsidP="009E6FA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E6FA8" w:rsidRPr="00CC5E55" w:rsidRDefault="009E6FA8" w:rsidP="009E6FA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E6FA8" w:rsidRPr="00CC5E55" w:rsidRDefault="009E6FA8" w:rsidP="009E6FA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C5E55">
        <w:rPr>
          <w:rFonts w:ascii="Times New Roman" w:hAnsi="Times New Roman" w:cs="Times New Roman"/>
          <w:sz w:val="28"/>
          <w:szCs w:val="28"/>
        </w:rPr>
        <w:t>.</w:t>
      </w:r>
      <w:r w:rsidRPr="00CC5E5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C5E55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CC5E55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Pr="00CC5E55">
        <w:rPr>
          <w:rFonts w:ascii="Times New Roman" w:hAnsi="Times New Roman" w:cs="Times New Roman"/>
          <w:sz w:val="28"/>
          <w:szCs w:val="28"/>
        </w:rPr>
        <w:t xml:space="preserve"> не стало 13 марта 2016 </w:t>
      </w:r>
      <w:proofErr w:type="gramStart"/>
      <w:r w:rsidRPr="00CC5E55">
        <w:rPr>
          <w:rFonts w:ascii="Times New Roman" w:hAnsi="Times New Roman" w:cs="Times New Roman"/>
          <w:sz w:val="28"/>
          <w:szCs w:val="28"/>
        </w:rPr>
        <w:t>года .</w:t>
      </w:r>
      <w:proofErr w:type="gramEnd"/>
      <w:r w:rsidRPr="00CC5E55">
        <w:rPr>
          <w:rFonts w:ascii="Times New Roman" w:hAnsi="Times New Roman" w:cs="Times New Roman"/>
          <w:sz w:val="28"/>
          <w:szCs w:val="28"/>
        </w:rPr>
        <w:t xml:space="preserve"> В его 15-</w:t>
      </w:r>
      <w:r w:rsidRPr="00CC5E55">
        <w:rPr>
          <w:rFonts w:ascii="Times New Roman" w:hAnsi="Times New Roman" w:cs="Times New Roman"/>
          <w:color w:val="000000" w:themeColor="text1"/>
          <w:sz w:val="28"/>
          <w:szCs w:val="28"/>
        </w:rPr>
        <w:t>летия</w:t>
      </w:r>
      <w:r w:rsidRPr="00CC5E55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CC5E55">
        <w:rPr>
          <w:rFonts w:ascii="Times New Roman" w:hAnsi="Times New Roman" w:cs="Times New Roman"/>
          <w:sz w:val="28"/>
          <w:szCs w:val="28"/>
        </w:rPr>
        <w:t xml:space="preserve">На свой день рождения он собрал огромное количество людей, которых </w:t>
      </w:r>
      <w:proofErr w:type="gramStart"/>
      <w:r w:rsidRPr="00CC5E55">
        <w:rPr>
          <w:rFonts w:ascii="Times New Roman" w:hAnsi="Times New Roman" w:cs="Times New Roman"/>
          <w:sz w:val="28"/>
          <w:szCs w:val="28"/>
        </w:rPr>
        <w:t>любил он и которые любили</w:t>
      </w:r>
      <w:proofErr w:type="gramEnd"/>
      <w:r w:rsidRPr="00CC5E55">
        <w:rPr>
          <w:rFonts w:ascii="Times New Roman" w:hAnsi="Times New Roman" w:cs="Times New Roman"/>
          <w:sz w:val="28"/>
          <w:szCs w:val="28"/>
        </w:rPr>
        <w:t xml:space="preserve"> его…</w:t>
      </w:r>
    </w:p>
    <w:p w:rsidR="009E6FA8" w:rsidRPr="00CC5E55" w:rsidRDefault="009E6FA8" w:rsidP="009E6FA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5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4177C" w:rsidRPr="00CC5E55" w:rsidRDefault="0004177C">
      <w:pPr>
        <w:rPr>
          <w:rFonts w:ascii="Times New Roman" w:hAnsi="Times New Roman" w:cs="Times New Roman"/>
        </w:rPr>
      </w:pPr>
    </w:p>
    <w:sectPr w:rsidR="0004177C" w:rsidRPr="00CC5E55" w:rsidSect="00CC5E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1D29"/>
    <w:multiLevelType w:val="hybridMultilevel"/>
    <w:tmpl w:val="2FC62BCA"/>
    <w:lvl w:ilvl="0" w:tplc="FD94A26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2F2824"/>
    <w:multiLevelType w:val="hybridMultilevel"/>
    <w:tmpl w:val="26DE8F48"/>
    <w:lvl w:ilvl="0" w:tplc="022A8266">
      <w:start w:val="1"/>
      <w:numFmt w:val="decimal"/>
      <w:lvlText w:val="%1)"/>
      <w:lvlJc w:val="left"/>
      <w:pPr>
        <w:ind w:left="432" w:hanging="360"/>
      </w:p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3F87703F"/>
    <w:multiLevelType w:val="hybridMultilevel"/>
    <w:tmpl w:val="FDCC2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3D"/>
    <w:rsid w:val="0000604B"/>
    <w:rsid w:val="0004177C"/>
    <w:rsid w:val="001942B3"/>
    <w:rsid w:val="009C183D"/>
    <w:rsid w:val="009E6FA8"/>
    <w:rsid w:val="00CC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1374</Words>
  <Characters>7835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</dc:creator>
  <cp:keywords/>
  <dc:description/>
  <cp:lastModifiedBy>Школа №171</cp:lastModifiedBy>
  <cp:revision>5</cp:revision>
  <dcterms:created xsi:type="dcterms:W3CDTF">2017-02-08T20:09:00Z</dcterms:created>
  <dcterms:modified xsi:type="dcterms:W3CDTF">2017-10-29T19:28:00Z</dcterms:modified>
</cp:coreProperties>
</file>